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D1" w:rsidRDefault="004771D1">
      <w: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4771D1" w:rsidTr="0047361A">
        <w:trPr>
          <w:trHeight w:val="278"/>
        </w:trPr>
        <w:tc>
          <w:tcPr>
            <w:tcW w:w="6048" w:type="dxa"/>
          </w:tcPr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GLAZBENA ŠKOLA ALBERTA ŠTRIGE KRIŽEVCI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 xml:space="preserve">ŽIRO-RAČUN: </w:t>
            </w:r>
            <w:r w:rsidR="0032569A">
              <w:rPr>
                <w:b/>
              </w:rPr>
              <w:t xml:space="preserve">HR52 </w:t>
            </w:r>
            <w:r w:rsidR="003914F9">
              <w:rPr>
                <w:b/>
              </w:rPr>
              <w:t>2340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0091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1104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9991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3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MATIČNI BROJ: 03003345</w:t>
            </w:r>
          </w:p>
          <w:p w:rsidR="007929FA" w:rsidRPr="0047361A" w:rsidRDefault="007929FA" w:rsidP="004771D1">
            <w:pPr>
              <w:rPr>
                <w:b/>
              </w:rPr>
            </w:pPr>
            <w:r w:rsidRPr="0047361A">
              <w:rPr>
                <w:b/>
              </w:rPr>
              <w:t>OIB:00447860778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 xml:space="preserve">ŠIFRA DJELATNOSTI: </w:t>
            </w:r>
            <w:r w:rsidR="007929FA" w:rsidRPr="0047361A">
              <w:rPr>
                <w:b/>
              </w:rPr>
              <w:t>8532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Razina: 31</w:t>
            </w:r>
          </w:p>
          <w:p w:rsidR="004771D1" w:rsidRDefault="004771D1">
            <w:pPr>
              <w:rPr>
                <w:b/>
              </w:rPr>
            </w:pPr>
            <w:r w:rsidRPr="0047361A">
              <w:rPr>
                <w:b/>
              </w:rPr>
              <w:t>RKP: 8623</w:t>
            </w:r>
          </w:p>
          <w:p w:rsidR="00C37612" w:rsidRDefault="00C37612">
            <w:pPr>
              <w:rPr>
                <w:b/>
              </w:rPr>
            </w:pPr>
            <w:r>
              <w:rPr>
                <w:b/>
              </w:rPr>
              <w:t>Šifra škole 06-041-505</w:t>
            </w:r>
          </w:p>
          <w:p w:rsidR="00571D23" w:rsidRPr="0047361A" w:rsidRDefault="00571D23">
            <w:pPr>
              <w:rPr>
                <w:b/>
              </w:rPr>
            </w:pPr>
          </w:p>
        </w:tc>
      </w:tr>
    </w:tbl>
    <w:p w:rsidR="006F1E04" w:rsidRDefault="004771D1">
      <w:r>
        <w:t xml:space="preserve"> </w:t>
      </w:r>
    </w:p>
    <w:p w:rsidR="004771D1" w:rsidRDefault="004771D1"/>
    <w:p w:rsidR="004771D1" w:rsidRDefault="004771D1" w:rsidP="00840189">
      <w:pPr>
        <w:jc w:val="center"/>
        <w:rPr>
          <w:b/>
        </w:rPr>
      </w:pPr>
      <w:r w:rsidRPr="004771D1">
        <w:rPr>
          <w:b/>
        </w:rPr>
        <w:t>BILJEŠKE UZ FINANCIJSKA IZVJEŠĆA ZA</w:t>
      </w:r>
      <w:r w:rsidR="0006543C">
        <w:rPr>
          <w:b/>
        </w:rPr>
        <w:t xml:space="preserve"> I-</w:t>
      </w:r>
      <w:r w:rsidR="00746BE1">
        <w:rPr>
          <w:b/>
        </w:rPr>
        <w:t>XI</w:t>
      </w:r>
      <w:r w:rsidR="0006543C">
        <w:rPr>
          <w:b/>
        </w:rPr>
        <w:t>I</w:t>
      </w:r>
      <w:r w:rsidRPr="004771D1">
        <w:rPr>
          <w:b/>
        </w:rPr>
        <w:t xml:space="preserve"> 20</w:t>
      </w:r>
      <w:r w:rsidR="00DE092C">
        <w:rPr>
          <w:b/>
        </w:rPr>
        <w:t>20</w:t>
      </w:r>
      <w:r w:rsidRPr="004771D1">
        <w:rPr>
          <w:b/>
        </w:rPr>
        <w:t>. GODINU</w:t>
      </w:r>
    </w:p>
    <w:p w:rsidR="00840189" w:rsidRPr="00840189" w:rsidRDefault="00840189" w:rsidP="00840189">
      <w:pPr>
        <w:jc w:val="center"/>
      </w:pPr>
    </w:p>
    <w:p w:rsidR="00840189" w:rsidRDefault="00840189" w:rsidP="004771D1">
      <w:pPr>
        <w:jc w:val="center"/>
        <w:rPr>
          <w:b/>
        </w:rPr>
      </w:pPr>
    </w:p>
    <w:p w:rsidR="00840189" w:rsidRPr="00840189" w:rsidRDefault="00840189" w:rsidP="00840189">
      <w:pPr>
        <w:jc w:val="both"/>
      </w:pPr>
      <w:r>
        <w:t>Glazbena škola A</w:t>
      </w:r>
      <w:r w:rsidR="00554830">
        <w:t xml:space="preserve">lberta </w:t>
      </w:r>
      <w:r>
        <w:t xml:space="preserve">Štrige Križevci, posluje u skladu sa Zakonom o odgoju i obrazovanju u osnovnoj i srednjoj školi te Statutom škole. </w:t>
      </w:r>
      <w:r w:rsidR="00554830">
        <w:t xml:space="preserve">Proračunsko računovodstvo vodi temeljem Pravilnika o proračunskom računovodstva i Računskom planu, a financijske izvještaje sastavlja i predaje u skladu s odredbama  Pravilnika o financijskom izvještavanju u proračunskom računovodstvu. </w:t>
      </w:r>
    </w:p>
    <w:p w:rsidR="00840189" w:rsidRDefault="00840189" w:rsidP="004771D1">
      <w:pPr>
        <w:jc w:val="center"/>
        <w:rPr>
          <w:b/>
        </w:rPr>
      </w:pPr>
    </w:p>
    <w:p w:rsidR="004771D1" w:rsidRDefault="004771D1" w:rsidP="004771D1">
      <w:pPr>
        <w:jc w:val="center"/>
        <w:rPr>
          <w:b/>
        </w:rPr>
      </w:pPr>
    </w:p>
    <w:p w:rsidR="004771D1" w:rsidRDefault="004771D1" w:rsidP="004771D1">
      <w:pPr>
        <w:jc w:val="center"/>
        <w:rPr>
          <w:b/>
        </w:rPr>
      </w:pPr>
      <w:r>
        <w:rPr>
          <w:b/>
        </w:rPr>
        <w:t>Bilješke uz</w:t>
      </w:r>
      <w:r w:rsidR="00554830">
        <w:rPr>
          <w:b/>
        </w:rPr>
        <w:t xml:space="preserve"> Izvještaj o prihodima i rashodima-</w:t>
      </w:r>
      <w:r>
        <w:rPr>
          <w:b/>
        </w:rPr>
        <w:t xml:space="preserve"> obrazac PR-RAS</w:t>
      </w:r>
    </w:p>
    <w:p w:rsidR="00A8260A" w:rsidRDefault="00A8260A" w:rsidP="004771D1">
      <w:pPr>
        <w:jc w:val="center"/>
        <w:rPr>
          <w:b/>
        </w:rPr>
      </w:pPr>
    </w:p>
    <w:p w:rsidR="00A8260A" w:rsidRPr="004771D1" w:rsidRDefault="00E92997" w:rsidP="00E92997">
      <w:pPr>
        <w:rPr>
          <w:b/>
        </w:rPr>
      </w:pPr>
      <w:r>
        <w:rPr>
          <w:b/>
        </w:rPr>
        <w:t xml:space="preserve"> </w:t>
      </w:r>
    </w:p>
    <w:p w:rsidR="004771D1" w:rsidRDefault="00A8260A" w:rsidP="004771D1">
      <w:pPr>
        <w:jc w:val="both"/>
      </w:pPr>
      <w:r>
        <w:rPr>
          <w:b/>
        </w:rPr>
        <w:t>AOP-0</w:t>
      </w:r>
      <w:r w:rsidR="00DE092C">
        <w:rPr>
          <w:b/>
        </w:rPr>
        <w:t>63</w:t>
      </w:r>
      <w:r>
        <w:rPr>
          <w:b/>
        </w:rPr>
        <w:t xml:space="preserve">- </w:t>
      </w:r>
      <w:r w:rsidR="00DE092C">
        <w:rPr>
          <w:b/>
        </w:rPr>
        <w:t>Tekuće pomoći proračunskih korisnicima iz proračuna koji im nije nadležan</w:t>
      </w:r>
      <w:r>
        <w:rPr>
          <w:b/>
        </w:rPr>
        <w:t xml:space="preserve"> </w:t>
      </w:r>
    </w:p>
    <w:p w:rsidR="00A8260A" w:rsidRDefault="00A8260A" w:rsidP="004771D1">
      <w:pPr>
        <w:jc w:val="both"/>
      </w:pPr>
    </w:p>
    <w:p w:rsidR="00A8260A" w:rsidRDefault="00A8260A" w:rsidP="004771D1">
      <w:pPr>
        <w:jc w:val="both"/>
      </w:pPr>
      <w:r>
        <w:t>Na ovom AOP-u evidentirani su prihodi</w:t>
      </w:r>
      <w:r w:rsidR="007C5B9D">
        <w:t xml:space="preserve"> od Koprivničko-Križevačke Županije </w:t>
      </w:r>
      <w:r w:rsidR="00DE092C">
        <w:t xml:space="preserve">za </w:t>
      </w:r>
    </w:p>
    <w:p w:rsidR="00DA209D" w:rsidRDefault="00A8260A" w:rsidP="00CC5F9B">
      <w:r>
        <w:t>prijevoz radnika na posao i s posla</w:t>
      </w:r>
      <w:r w:rsidR="001A124E">
        <w:t xml:space="preserve"> u iznosu od </w:t>
      </w:r>
      <w:r>
        <w:t xml:space="preserve"> </w:t>
      </w:r>
      <w:r w:rsidR="00746BE1">
        <w:t>213.576</w:t>
      </w:r>
      <w:r w:rsidR="00DE092C">
        <w:t xml:space="preserve"> </w:t>
      </w:r>
      <w:r w:rsidR="00D502A8">
        <w:t>kn</w:t>
      </w:r>
      <w:r w:rsidR="00CC5F9B">
        <w:t xml:space="preserve">, </w:t>
      </w:r>
      <w:r w:rsidR="001A214B">
        <w:t>troškovi</w:t>
      </w:r>
      <w:r w:rsidR="00DE092C">
        <w:t xml:space="preserve"> plaća i materijalnih prava radnika / COP/ </w:t>
      </w:r>
      <w:r w:rsidR="001A214B">
        <w:t xml:space="preserve"> od Ministarstva u iznosu od </w:t>
      </w:r>
      <w:r w:rsidR="00746BE1">
        <w:t>6</w:t>
      </w:r>
      <w:r w:rsidR="00DE092C">
        <w:t>.0</w:t>
      </w:r>
      <w:r w:rsidR="00746BE1">
        <w:t>85</w:t>
      </w:r>
      <w:r w:rsidR="00DE092C">
        <w:t>.</w:t>
      </w:r>
      <w:r w:rsidR="00746BE1">
        <w:t>910</w:t>
      </w:r>
      <w:r w:rsidR="001A214B">
        <w:t xml:space="preserve"> kn</w:t>
      </w:r>
      <w:r w:rsidR="00C20FC0">
        <w:t xml:space="preserve">, te 1.600 kn za stručnu literaturu </w:t>
      </w:r>
      <w:r w:rsidR="00CC5F9B">
        <w:t>, odnosno ukupno 6.301.086 kn.</w:t>
      </w:r>
    </w:p>
    <w:p w:rsidR="00E92997" w:rsidRDefault="00E92997" w:rsidP="00DE092C">
      <w:pPr>
        <w:jc w:val="both"/>
      </w:pPr>
      <w:r>
        <w:t xml:space="preserve">Iskazane vrijednosti </w:t>
      </w:r>
      <w:r w:rsidR="000742E2">
        <w:t xml:space="preserve"> plaća </w:t>
      </w:r>
      <w:r>
        <w:t xml:space="preserve">su veće u odnosu na prethodnu godinu </w:t>
      </w:r>
      <w:r w:rsidR="000742E2">
        <w:t>sukladno</w:t>
      </w:r>
      <w:r w:rsidR="00C20FC0">
        <w:t xml:space="preserve"> ugovorenim vrijednostima .</w:t>
      </w:r>
      <w:r w:rsidR="000742E2">
        <w:t xml:space="preserve"> </w:t>
      </w:r>
    </w:p>
    <w:p w:rsidR="00BD5E2E" w:rsidRDefault="00BD5E2E" w:rsidP="00B4219C">
      <w:pPr>
        <w:ind w:left="360"/>
      </w:pPr>
    </w:p>
    <w:p w:rsidR="0076048E" w:rsidRDefault="00B4219C" w:rsidP="00DA209D">
      <w:pPr>
        <w:rPr>
          <w:b/>
        </w:rPr>
      </w:pPr>
      <w:r>
        <w:rPr>
          <w:b/>
        </w:rPr>
        <w:t>AOP- 1</w:t>
      </w:r>
      <w:r w:rsidR="00DA209D">
        <w:rPr>
          <w:b/>
        </w:rPr>
        <w:t>05</w:t>
      </w:r>
      <w:r>
        <w:rPr>
          <w:b/>
        </w:rPr>
        <w:t>-Prihodi</w:t>
      </w:r>
      <w:r w:rsidR="00DA209D">
        <w:rPr>
          <w:b/>
        </w:rPr>
        <w:t xml:space="preserve"> po posebnim propisima</w:t>
      </w:r>
      <w:r>
        <w:rPr>
          <w:b/>
        </w:rPr>
        <w:t xml:space="preserve"> </w:t>
      </w:r>
    </w:p>
    <w:p w:rsidR="00FA77E8" w:rsidRDefault="00FA77E8" w:rsidP="00DA209D">
      <w:pPr>
        <w:rPr>
          <w:b/>
        </w:rPr>
      </w:pPr>
      <w:r>
        <w:rPr>
          <w:b/>
        </w:rPr>
        <w:t>AOP -123-Prihodi od prodaje proizvoda</w:t>
      </w:r>
      <w:r w:rsidR="00DA27A8">
        <w:rPr>
          <w:b/>
        </w:rPr>
        <w:t xml:space="preserve"> i roba te pružanih usluge </w:t>
      </w:r>
    </w:p>
    <w:p w:rsidR="00B62F20" w:rsidRDefault="00B62F20" w:rsidP="00DA209D">
      <w:pPr>
        <w:rPr>
          <w:b/>
        </w:rPr>
      </w:pPr>
    </w:p>
    <w:p w:rsidR="00A45334" w:rsidRDefault="0006543C" w:rsidP="00DA209D">
      <w:pPr>
        <w:jc w:val="both"/>
      </w:pPr>
      <w:r>
        <w:t xml:space="preserve">Ovdje su evidentirane naplate roditelja za sufinanciranje školarine </w:t>
      </w:r>
      <w:r w:rsidR="00DE092C">
        <w:t>koje su vrijednosno manje u odnosu na prošlu godinu</w:t>
      </w:r>
      <w:r w:rsidR="00FA77E8">
        <w:t xml:space="preserve">. Temeljem odobrenja osnivača donesena je  Odluka o nenaplaćivanju participacije za obrazovanje učenika u umjetničkim programima Glazbene škole i oslobođenje od naplate najma instrumenata za vrijeme održavanje nastave na daljinu. </w:t>
      </w:r>
    </w:p>
    <w:p w:rsidR="00DA209D" w:rsidRDefault="00DA209D" w:rsidP="00DA209D">
      <w:pPr>
        <w:jc w:val="both"/>
      </w:pPr>
      <w:r>
        <w:t xml:space="preserve"> </w:t>
      </w:r>
    </w:p>
    <w:p w:rsidR="0040727E" w:rsidRDefault="00566481" w:rsidP="00DA209D">
      <w:pPr>
        <w:jc w:val="both"/>
        <w:rPr>
          <w:b/>
        </w:rPr>
      </w:pPr>
      <w:r>
        <w:rPr>
          <w:b/>
        </w:rPr>
        <w:t>AOP -1</w:t>
      </w:r>
      <w:r w:rsidR="00A45334">
        <w:rPr>
          <w:b/>
        </w:rPr>
        <w:t>33</w:t>
      </w:r>
      <w:r>
        <w:rPr>
          <w:b/>
        </w:rPr>
        <w:t>-</w:t>
      </w:r>
      <w:r w:rsidR="00A45334">
        <w:rPr>
          <w:b/>
        </w:rPr>
        <w:t>Prihodi iz nadl.pror.za financiranje rashoda za nabavu nefinancijske imovine</w:t>
      </w:r>
    </w:p>
    <w:p w:rsidR="00B62F20" w:rsidRDefault="00B62F20" w:rsidP="00DA209D">
      <w:pPr>
        <w:jc w:val="both"/>
        <w:rPr>
          <w:b/>
        </w:rPr>
      </w:pPr>
    </w:p>
    <w:p w:rsidR="00566481" w:rsidRDefault="00566481" w:rsidP="00DA209D">
      <w:pPr>
        <w:jc w:val="both"/>
      </w:pPr>
      <w:r>
        <w:t>Na ovoj poziciji zabilježen</w:t>
      </w:r>
      <w:r w:rsidR="005D3C4B">
        <w:t>a</w:t>
      </w:r>
      <w:r>
        <w:t xml:space="preserve"> </w:t>
      </w:r>
      <w:r w:rsidR="005D3C4B">
        <w:t xml:space="preserve">su doznačena sredstva </w:t>
      </w:r>
      <w:r w:rsidR="00DA27A8">
        <w:t xml:space="preserve"> osnivača </w:t>
      </w:r>
      <w:r w:rsidR="005D3C4B">
        <w:t xml:space="preserve">za nabavu </w:t>
      </w:r>
      <w:r w:rsidR="00A8276E">
        <w:t>namještaja za učionice</w:t>
      </w:r>
      <w:r w:rsidR="00C20FC0">
        <w:t>, računalnog programa za pisanje nota te glazbenih instrumenata</w:t>
      </w:r>
      <w:r w:rsidR="005D3C4B">
        <w:t>.</w:t>
      </w:r>
    </w:p>
    <w:p w:rsidR="00894966" w:rsidRDefault="00894966" w:rsidP="00DA209D">
      <w:pPr>
        <w:jc w:val="both"/>
      </w:pPr>
    </w:p>
    <w:p w:rsidR="008242A2" w:rsidRPr="00894966" w:rsidRDefault="008242A2" w:rsidP="00DA209D">
      <w:pPr>
        <w:jc w:val="both"/>
        <w:rPr>
          <w:b/>
        </w:rPr>
      </w:pPr>
      <w:r w:rsidRPr="00894966">
        <w:rPr>
          <w:b/>
        </w:rPr>
        <w:t>AOP-155</w:t>
      </w:r>
      <w:r w:rsidR="00894966" w:rsidRPr="00894966">
        <w:rPr>
          <w:b/>
        </w:rPr>
        <w:t>- Ostali rashodi za zaposlene</w:t>
      </w:r>
    </w:p>
    <w:p w:rsidR="00894966" w:rsidRDefault="00DA27A8" w:rsidP="00DA209D">
      <w:pPr>
        <w:jc w:val="both"/>
      </w:pPr>
      <w:r>
        <w:t>Na ovom AOP</w:t>
      </w:r>
      <w:r w:rsidR="00847FC4">
        <w:t xml:space="preserve"> evidentirana je </w:t>
      </w:r>
      <w:r w:rsidR="00894966">
        <w:t xml:space="preserve"> isplat</w:t>
      </w:r>
      <w:r w:rsidR="00847FC4">
        <w:t>a</w:t>
      </w:r>
      <w:r w:rsidR="00894966">
        <w:t xml:space="preserve"> regresa za godišnji odmor, </w:t>
      </w:r>
      <w:r w:rsidR="00847FC4">
        <w:t>m</w:t>
      </w:r>
      <w:r w:rsidR="00894966">
        <w:t>a</w:t>
      </w:r>
      <w:r w:rsidR="00847FC4">
        <w:t xml:space="preserve">terijalna prava radnika ,te pomoći </w:t>
      </w:r>
      <w:r w:rsidR="00894966">
        <w:t xml:space="preserve"> </w:t>
      </w:r>
      <w:r w:rsidR="00847FC4">
        <w:t>sukladno  kolektivnom ugovoru.</w:t>
      </w:r>
    </w:p>
    <w:p w:rsidR="00847FC4" w:rsidRDefault="00847FC4" w:rsidP="00DA209D">
      <w:pPr>
        <w:jc w:val="both"/>
      </w:pPr>
    </w:p>
    <w:p w:rsidR="00894966" w:rsidRDefault="00894966" w:rsidP="00DA209D">
      <w:pPr>
        <w:jc w:val="both"/>
        <w:rPr>
          <w:b/>
        </w:rPr>
      </w:pPr>
      <w:r w:rsidRPr="00894966">
        <w:rPr>
          <w:b/>
        </w:rPr>
        <w:t>AOP-161-Naknade troškova zaposlenima</w:t>
      </w:r>
    </w:p>
    <w:p w:rsidR="00894966" w:rsidRDefault="00894966" w:rsidP="00DA209D">
      <w:pPr>
        <w:jc w:val="both"/>
        <w:rPr>
          <w:b/>
        </w:rPr>
      </w:pPr>
    </w:p>
    <w:p w:rsidR="00894966" w:rsidRDefault="00894966" w:rsidP="00DA209D">
      <w:pPr>
        <w:jc w:val="both"/>
      </w:pPr>
      <w:r>
        <w:t>Službena putovanja vezana na natjecanja učenika nisu održana jer su sva radi novonastale situacije vezano na Covid19 otkazana</w:t>
      </w:r>
      <w:r w:rsidR="00F22C2A">
        <w:t xml:space="preserve"> . Troškovi prijevoza  na posao i s posla bilježe manje vrijednosti jer se </w:t>
      </w:r>
      <w:r w:rsidR="00C20FC0">
        <w:t xml:space="preserve">veći dio </w:t>
      </w:r>
      <w:r w:rsidR="00F22C2A">
        <w:t>nastav</w:t>
      </w:r>
      <w:r w:rsidR="00C20FC0">
        <w:t>e</w:t>
      </w:r>
      <w:r w:rsidR="00F22C2A">
        <w:t xml:space="preserve"> održavala na daljinu.</w:t>
      </w:r>
      <w:r>
        <w:t xml:space="preserve"> </w:t>
      </w:r>
    </w:p>
    <w:p w:rsidR="00F22C2A" w:rsidRDefault="00F22C2A" w:rsidP="00DA209D">
      <w:pPr>
        <w:jc w:val="both"/>
      </w:pPr>
    </w:p>
    <w:p w:rsidR="00F22C2A" w:rsidRPr="00894966" w:rsidRDefault="00F22C2A" w:rsidP="00DA209D">
      <w:pPr>
        <w:jc w:val="both"/>
      </w:pPr>
    </w:p>
    <w:p w:rsidR="00EC4935" w:rsidRDefault="00EC4935" w:rsidP="00B4219C">
      <w:pPr>
        <w:ind w:left="720"/>
        <w:jc w:val="both"/>
      </w:pPr>
    </w:p>
    <w:p w:rsidR="00EC4935" w:rsidRDefault="00EC4935" w:rsidP="00DA209D">
      <w:pPr>
        <w:jc w:val="both"/>
        <w:rPr>
          <w:b/>
        </w:rPr>
      </w:pPr>
      <w:r>
        <w:rPr>
          <w:b/>
        </w:rPr>
        <w:t>AOP -1</w:t>
      </w:r>
      <w:r w:rsidR="00F22C2A">
        <w:rPr>
          <w:b/>
        </w:rPr>
        <w:t>66-Rashodi za materijal i energiju</w:t>
      </w:r>
    </w:p>
    <w:p w:rsidR="00B62F20" w:rsidRDefault="00B62F20" w:rsidP="00DA209D">
      <w:pPr>
        <w:jc w:val="both"/>
        <w:rPr>
          <w:b/>
        </w:rPr>
      </w:pPr>
    </w:p>
    <w:p w:rsidR="00EC4935" w:rsidRDefault="00EC4935" w:rsidP="00DA209D">
      <w:pPr>
        <w:jc w:val="both"/>
      </w:pPr>
      <w:r>
        <w:t xml:space="preserve">U ovom izvještajnom razdoblju došlo je do </w:t>
      </w:r>
      <w:r w:rsidR="00F22C2A">
        <w:t>smanjenja navedenih rashoda jer nije bilo</w:t>
      </w:r>
      <w:r w:rsidR="00C20FC0">
        <w:t xml:space="preserve"> cjelokupne </w:t>
      </w:r>
      <w:r w:rsidR="00F22C2A">
        <w:t xml:space="preserve"> nastave u školi.</w:t>
      </w:r>
    </w:p>
    <w:p w:rsidR="005D3C4B" w:rsidRDefault="005D3C4B" w:rsidP="00DA209D">
      <w:pPr>
        <w:jc w:val="both"/>
      </w:pPr>
    </w:p>
    <w:p w:rsidR="00CF5F63" w:rsidRDefault="00CF5F63" w:rsidP="00CF5F63">
      <w:pPr>
        <w:jc w:val="both"/>
        <w:rPr>
          <w:b/>
        </w:rPr>
      </w:pPr>
      <w:r w:rsidRPr="00D502A8">
        <w:rPr>
          <w:b/>
        </w:rPr>
        <w:t>AOP-1</w:t>
      </w:r>
      <w:r w:rsidR="00F22C2A">
        <w:rPr>
          <w:b/>
        </w:rPr>
        <w:t>76</w:t>
      </w:r>
      <w:r w:rsidRPr="00D502A8">
        <w:rPr>
          <w:b/>
        </w:rPr>
        <w:t xml:space="preserve"> –</w:t>
      </w:r>
      <w:r w:rsidR="00285AE9">
        <w:rPr>
          <w:b/>
        </w:rPr>
        <w:t xml:space="preserve">Usluge tekućeg i investicijskog održavanja </w:t>
      </w:r>
      <w:r w:rsidR="005D3C4B">
        <w:rPr>
          <w:b/>
        </w:rPr>
        <w:t xml:space="preserve"> </w:t>
      </w:r>
    </w:p>
    <w:p w:rsidR="00CF5F63" w:rsidRDefault="00CF5F63" w:rsidP="00CF5F63">
      <w:pPr>
        <w:jc w:val="both"/>
      </w:pPr>
    </w:p>
    <w:p w:rsidR="0019752D" w:rsidRDefault="00285AE9" w:rsidP="00CF5F63">
      <w:pPr>
        <w:jc w:val="both"/>
      </w:pPr>
      <w:r>
        <w:t>Ovdje su evidentirani troškovi servisa plinskih bojlera za centralno grijanje, servis klima</w:t>
      </w:r>
      <w:r w:rsidR="00E818CB">
        <w:t xml:space="preserve"> </w:t>
      </w:r>
    </w:p>
    <w:p w:rsidR="00CF5F63" w:rsidRDefault="0019752D" w:rsidP="00CF5F63">
      <w:pPr>
        <w:jc w:val="both"/>
      </w:pPr>
      <w:r>
        <w:t>u</w:t>
      </w:r>
      <w:r w:rsidR="00285AE9">
        <w:t>ređaja</w:t>
      </w:r>
      <w:r>
        <w:t xml:space="preserve">, </w:t>
      </w:r>
      <w:r w:rsidR="00E818CB">
        <w:t>p</w:t>
      </w:r>
      <w:r w:rsidR="00285AE9">
        <w:t>opravak i bojenje stolica</w:t>
      </w:r>
      <w:r w:rsidR="000742E2">
        <w:t xml:space="preserve">, </w:t>
      </w:r>
      <w:r w:rsidR="00720CC5">
        <w:t xml:space="preserve"> uređenje učionica i ureda , </w:t>
      </w:r>
      <w:r w:rsidR="00285AE9">
        <w:t xml:space="preserve">te redovito održavanje klavira i čembala.  </w:t>
      </w:r>
      <w:r w:rsidR="00CF5F63">
        <w:t xml:space="preserve">  </w:t>
      </w:r>
    </w:p>
    <w:p w:rsidR="00E818CB" w:rsidRDefault="00E818CB" w:rsidP="00CF5F63">
      <w:pPr>
        <w:jc w:val="both"/>
      </w:pPr>
    </w:p>
    <w:p w:rsidR="00CF5F63" w:rsidRDefault="00E818CB" w:rsidP="00CF5F63">
      <w:pPr>
        <w:jc w:val="both"/>
        <w:rPr>
          <w:b/>
        </w:rPr>
      </w:pPr>
      <w:r w:rsidRPr="00E818CB">
        <w:rPr>
          <w:b/>
        </w:rPr>
        <w:t xml:space="preserve">AOP-182- Računalne usluge </w:t>
      </w:r>
    </w:p>
    <w:p w:rsidR="00E818CB" w:rsidRDefault="00E818CB" w:rsidP="00CF5F63">
      <w:pPr>
        <w:jc w:val="both"/>
        <w:rPr>
          <w:b/>
        </w:rPr>
      </w:pPr>
    </w:p>
    <w:p w:rsidR="00847FC4" w:rsidRDefault="00E818CB" w:rsidP="00CF5F63">
      <w:pPr>
        <w:jc w:val="both"/>
      </w:pPr>
      <w:r>
        <w:t>Za l</w:t>
      </w:r>
      <w:r w:rsidRPr="00E818CB">
        <w:t>aptop</w:t>
      </w:r>
      <w:r>
        <w:t>e dobivene na korištenje</w:t>
      </w:r>
      <w:r w:rsidR="00610577">
        <w:t xml:space="preserve"> u sklopu Projekta e-škole bilo je</w:t>
      </w:r>
      <w:r>
        <w:t xml:space="preserve"> potrebno  instalirati antivirusnu zaštitu</w:t>
      </w:r>
      <w:r w:rsidR="00610577">
        <w:t>,</w:t>
      </w:r>
      <w:r>
        <w:t xml:space="preserve"> te su ti troškovi veći u odnosu na prethodno razdoblje.</w:t>
      </w:r>
    </w:p>
    <w:p w:rsidR="00E818CB" w:rsidRDefault="00E818CB" w:rsidP="00CF5F63">
      <w:pPr>
        <w:jc w:val="both"/>
      </w:pPr>
      <w:r>
        <w:t xml:space="preserve"> </w:t>
      </w:r>
    </w:p>
    <w:p w:rsidR="00847FC4" w:rsidRDefault="00847FC4" w:rsidP="00CF5F63">
      <w:pPr>
        <w:jc w:val="both"/>
        <w:rPr>
          <w:b/>
        </w:rPr>
      </w:pPr>
      <w:r w:rsidRPr="00847FC4">
        <w:rPr>
          <w:b/>
        </w:rPr>
        <w:t>AOP 183- Ostale usluge</w:t>
      </w:r>
    </w:p>
    <w:p w:rsidR="00847FC4" w:rsidRPr="00847FC4" w:rsidRDefault="00847FC4" w:rsidP="00CF5F63">
      <w:pPr>
        <w:jc w:val="both"/>
      </w:pPr>
      <w:r w:rsidRPr="00847FC4">
        <w:t>O</w:t>
      </w:r>
      <w:r>
        <w:t>vdje su evidentiran</w:t>
      </w:r>
      <w:r w:rsidR="003A00EE">
        <w:t xml:space="preserve">i troškovi tiskanja Monografije, tvrdi uvezi imenika, usluge preseljenja klavira , te usluge ispitivanja </w:t>
      </w:r>
      <w:proofErr w:type="spellStart"/>
      <w:r w:rsidR="003A00EE">
        <w:t>panik</w:t>
      </w:r>
      <w:proofErr w:type="spellEnd"/>
      <w:r w:rsidR="003A00EE">
        <w:t xml:space="preserve"> rasvjete .</w:t>
      </w:r>
      <w:r>
        <w:t xml:space="preserve"> </w:t>
      </w:r>
    </w:p>
    <w:p w:rsidR="00E818CB" w:rsidRDefault="00E818CB" w:rsidP="00CF5F63">
      <w:pPr>
        <w:jc w:val="both"/>
      </w:pPr>
    </w:p>
    <w:p w:rsidR="00E818CB" w:rsidRPr="00E818CB" w:rsidRDefault="00E818CB" w:rsidP="00CF5F63">
      <w:pPr>
        <w:jc w:val="both"/>
      </w:pPr>
      <w:r w:rsidRPr="00E818CB">
        <w:rPr>
          <w:b/>
        </w:rPr>
        <w:t>AOP-193- Financijski</w:t>
      </w:r>
      <w:r>
        <w:t xml:space="preserve"> r</w:t>
      </w:r>
      <w:r w:rsidRPr="00E818CB">
        <w:rPr>
          <w:b/>
        </w:rPr>
        <w:t xml:space="preserve">ashodi </w:t>
      </w:r>
    </w:p>
    <w:p w:rsidR="007C5B9D" w:rsidRDefault="007C5B9D" w:rsidP="00BA58C4">
      <w:pPr>
        <w:jc w:val="both"/>
        <w:rPr>
          <w:b/>
        </w:rPr>
      </w:pPr>
    </w:p>
    <w:p w:rsidR="00E818CB" w:rsidRDefault="000714F2" w:rsidP="00BA58C4">
      <w:pPr>
        <w:jc w:val="both"/>
      </w:pPr>
      <w:r>
        <w:t xml:space="preserve">Iako je otkazano </w:t>
      </w:r>
      <w:r w:rsidR="00E818CB">
        <w:t xml:space="preserve"> natjecanj</w:t>
      </w:r>
      <w:r>
        <w:t>e</w:t>
      </w:r>
      <w:r w:rsidR="00E818CB">
        <w:t xml:space="preserve"> </w:t>
      </w:r>
      <w:proofErr w:type="spellStart"/>
      <w:r w:rsidR="00E818CB">
        <w:t>Sonus</w:t>
      </w:r>
      <w:proofErr w:type="spellEnd"/>
      <w:r w:rsidR="00E818CB">
        <w:t xml:space="preserve"> </w:t>
      </w:r>
      <w:r>
        <w:t xml:space="preserve">nastali </w:t>
      </w:r>
      <w:r w:rsidR="00E818CB">
        <w:t xml:space="preserve"> su troškovi </w:t>
      </w:r>
      <w:r>
        <w:t>za izradu medalja i pehara za natjecatelje</w:t>
      </w:r>
      <w:r w:rsidR="003A00EE">
        <w:t>. Ovdje su i evidentirani  troškovi kreiranja e-upisnica, te naknade Fini.</w:t>
      </w:r>
    </w:p>
    <w:p w:rsidR="000714F2" w:rsidRPr="00E818CB" w:rsidRDefault="000714F2" w:rsidP="00BA58C4">
      <w:pPr>
        <w:jc w:val="both"/>
      </w:pPr>
    </w:p>
    <w:p w:rsidR="00B62F20" w:rsidRDefault="00BA58C4" w:rsidP="00BA58C4">
      <w:pPr>
        <w:jc w:val="both"/>
        <w:rPr>
          <w:b/>
        </w:rPr>
      </w:pPr>
      <w:r w:rsidRPr="00FB7803">
        <w:rPr>
          <w:b/>
        </w:rPr>
        <w:t>AOP-</w:t>
      </w:r>
      <w:r>
        <w:rPr>
          <w:b/>
        </w:rPr>
        <w:t>34</w:t>
      </w:r>
      <w:r w:rsidR="00841819">
        <w:rPr>
          <w:b/>
        </w:rPr>
        <w:t>1</w:t>
      </w:r>
      <w:r>
        <w:rPr>
          <w:b/>
        </w:rPr>
        <w:t>- Rashodi za nabavu nefinancijske imovine</w:t>
      </w:r>
    </w:p>
    <w:p w:rsidR="00B62F20" w:rsidRDefault="00B62F20" w:rsidP="00BA58C4">
      <w:pPr>
        <w:jc w:val="both"/>
        <w:rPr>
          <w:b/>
        </w:rPr>
      </w:pPr>
    </w:p>
    <w:p w:rsidR="00BA58C4" w:rsidRDefault="00BA58C4" w:rsidP="00BA58C4">
      <w:pPr>
        <w:jc w:val="both"/>
      </w:pPr>
      <w:r w:rsidRPr="00571D23">
        <w:t>Nabavljen</w:t>
      </w:r>
      <w:r w:rsidR="001A214B">
        <w:t>e su školske stolice</w:t>
      </w:r>
      <w:r w:rsidR="00D1611C">
        <w:t xml:space="preserve">, </w:t>
      </w:r>
      <w:r w:rsidR="000714F2">
        <w:t xml:space="preserve">printer </w:t>
      </w:r>
      <w:r w:rsidR="003A00EE">
        <w:t>,</w:t>
      </w:r>
      <w:r w:rsidR="000714F2">
        <w:t xml:space="preserve"> klasična gitara</w:t>
      </w:r>
      <w:r w:rsidR="00720CC5">
        <w:t xml:space="preserve">, flaute i oprema za </w:t>
      </w:r>
      <w:proofErr w:type="spellStart"/>
      <w:r w:rsidR="00720CC5">
        <w:t>udarljkaše</w:t>
      </w:r>
      <w:proofErr w:type="spellEnd"/>
      <w:r w:rsidR="001763F4">
        <w:t xml:space="preserve">. </w:t>
      </w:r>
    </w:p>
    <w:p w:rsidR="00BA58C4" w:rsidRDefault="00BA58C4" w:rsidP="00BA58C4">
      <w:pPr>
        <w:jc w:val="both"/>
      </w:pPr>
    </w:p>
    <w:p w:rsidR="001763F4" w:rsidRDefault="001763F4" w:rsidP="00BA58C4">
      <w:pPr>
        <w:jc w:val="both"/>
      </w:pPr>
    </w:p>
    <w:p w:rsidR="001763F4" w:rsidRDefault="001763F4" w:rsidP="00BA58C4">
      <w:pPr>
        <w:jc w:val="both"/>
      </w:pPr>
    </w:p>
    <w:p w:rsidR="00D502A8" w:rsidRDefault="004771D1" w:rsidP="00B4219C">
      <w:pPr>
        <w:rPr>
          <w:b/>
        </w:rPr>
      </w:pPr>
      <w:r>
        <w:rPr>
          <w:b/>
        </w:rPr>
        <w:t>AOP-</w:t>
      </w:r>
      <w:r w:rsidR="00E9663E">
        <w:rPr>
          <w:b/>
        </w:rPr>
        <w:t>40</w:t>
      </w:r>
      <w:r w:rsidR="0061594E">
        <w:rPr>
          <w:b/>
        </w:rPr>
        <w:t>3</w:t>
      </w:r>
      <w:r w:rsidR="005436C6">
        <w:rPr>
          <w:b/>
        </w:rPr>
        <w:t xml:space="preserve"> - </w:t>
      </w:r>
      <w:r>
        <w:rPr>
          <w:b/>
        </w:rPr>
        <w:t xml:space="preserve"> </w:t>
      </w:r>
      <w:r w:rsidR="0061594E">
        <w:rPr>
          <w:b/>
        </w:rPr>
        <w:t xml:space="preserve">Ukupni prihodi </w:t>
      </w:r>
    </w:p>
    <w:p w:rsidR="007C5B9D" w:rsidRDefault="007C5B9D" w:rsidP="00B4219C">
      <w:pPr>
        <w:rPr>
          <w:b/>
        </w:rPr>
      </w:pPr>
    </w:p>
    <w:p w:rsidR="007212B5" w:rsidRDefault="00D502A8" w:rsidP="004771D1">
      <w:pPr>
        <w:jc w:val="both"/>
      </w:pPr>
      <w:r w:rsidRPr="00D502A8">
        <w:t>Na ov</w:t>
      </w:r>
      <w:r>
        <w:t>om AO</w:t>
      </w:r>
      <w:r w:rsidR="00F4306C" w:rsidRPr="00D502A8">
        <w:t>P</w:t>
      </w:r>
      <w:r w:rsidR="00F4306C">
        <w:t xml:space="preserve">-u </w:t>
      </w:r>
      <w:r w:rsidR="004771D1">
        <w:t xml:space="preserve"> evidentirani su prihodi </w:t>
      </w:r>
      <w:r>
        <w:t>iz:</w:t>
      </w:r>
    </w:p>
    <w:p w:rsidR="006A42DA" w:rsidRDefault="00D502A8" w:rsidP="00D502A8">
      <w:pPr>
        <w:numPr>
          <w:ilvl w:val="0"/>
          <w:numId w:val="5"/>
        </w:numPr>
        <w:jc w:val="both"/>
      </w:pPr>
      <w:r>
        <w:t xml:space="preserve">Državnog proračuna u iznosu </w:t>
      </w:r>
      <w:r w:rsidR="00720CC5">
        <w:t xml:space="preserve"> </w:t>
      </w:r>
      <w:r w:rsidR="0063016A">
        <w:t>6.087.510</w:t>
      </w:r>
      <w:r w:rsidR="00720CC5">
        <w:t xml:space="preserve"> </w:t>
      </w:r>
      <w:r w:rsidR="00E9663E">
        <w:t xml:space="preserve"> </w:t>
      </w:r>
      <w:r w:rsidR="00084727">
        <w:t>kn ,</w:t>
      </w:r>
      <w:r>
        <w:t xml:space="preserve">a odnose se na financiranje rashoda </w:t>
      </w:r>
    </w:p>
    <w:p w:rsidR="00D502A8" w:rsidRDefault="00D502A8" w:rsidP="00D502A8">
      <w:pPr>
        <w:ind w:left="720"/>
        <w:jc w:val="both"/>
      </w:pPr>
      <w:r>
        <w:t>za zaposlene (plaće, doprinosi na plaće, ostale rashode za zaposlene, nagrade,</w:t>
      </w:r>
    </w:p>
    <w:p w:rsidR="004C5437" w:rsidRDefault="004C5437" w:rsidP="004C5437">
      <w:pPr>
        <w:numPr>
          <w:ilvl w:val="0"/>
          <w:numId w:val="5"/>
        </w:numPr>
        <w:jc w:val="both"/>
      </w:pPr>
      <w:r>
        <w:t xml:space="preserve">iz Gradskog proračuna u iznosu </w:t>
      </w:r>
      <w:r w:rsidR="0063016A">
        <w:t>400.973</w:t>
      </w:r>
      <w:r w:rsidR="00D1611C">
        <w:t xml:space="preserve"> </w:t>
      </w:r>
      <w:r>
        <w:t>kuna</w:t>
      </w:r>
      <w:r w:rsidR="0063016A">
        <w:t>/ zakonski standard/</w:t>
      </w:r>
      <w:r>
        <w:t xml:space="preserve"> za financiranje materijalnih i financijskih rashoda neophodnih za obavljanje djelatnosti Škole</w:t>
      </w:r>
      <w:r w:rsidR="001F7269">
        <w:t>,</w:t>
      </w:r>
      <w:r w:rsidR="0041185A">
        <w:t xml:space="preserve"> </w:t>
      </w:r>
      <w:r w:rsidR="001F7269">
        <w:t>te</w:t>
      </w:r>
      <w:r w:rsidR="0063016A">
        <w:t xml:space="preserve"> 60.918 </w:t>
      </w:r>
      <w:r w:rsidR="0041185A">
        <w:t>kn</w:t>
      </w:r>
      <w:r w:rsidR="001F7269">
        <w:t xml:space="preserve"> </w:t>
      </w:r>
      <w:r w:rsidR="0063016A">
        <w:t xml:space="preserve"> iznad zakonskog standarda </w:t>
      </w:r>
      <w:r w:rsidR="001F7269">
        <w:t xml:space="preserve">. </w:t>
      </w:r>
    </w:p>
    <w:p w:rsidR="00A36959" w:rsidRDefault="00A36959" w:rsidP="004C5437">
      <w:pPr>
        <w:numPr>
          <w:ilvl w:val="0"/>
          <w:numId w:val="5"/>
        </w:numPr>
        <w:jc w:val="both"/>
      </w:pPr>
      <w:r>
        <w:t>Pomoći iz drugih proračuna</w:t>
      </w:r>
      <w:r w:rsidR="0063016A">
        <w:t xml:space="preserve"> / KKŽ/</w:t>
      </w:r>
      <w:r>
        <w:t xml:space="preserve"> u iznosu od </w:t>
      </w:r>
      <w:r w:rsidR="0063016A">
        <w:t>213.576</w:t>
      </w:r>
      <w:r>
        <w:t xml:space="preserve">kn </w:t>
      </w:r>
    </w:p>
    <w:p w:rsidR="001F7269" w:rsidRDefault="001F7269" w:rsidP="004C5437">
      <w:pPr>
        <w:numPr>
          <w:ilvl w:val="0"/>
          <w:numId w:val="5"/>
        </w:numPr>
        <w:jc w:val="both"/>
      </w:pPr>
      <w:r>
        <w:t xml:space="preserve">Ostali nespomenuti prihodi/sufinanciranje roditelja/ u iznosu od </w:t>
      </w:r>
      <w:r w:rsidR="0063016A">
        <w:t>246.096</w:t>
      </w:r>
      <w:r w:rsidR="0041185A">
        <w:t xml:space="preserve"> kn </w:t>
      </w:r>
      <w:r w:rsidR="00CF5F63">
        <w:t xml:space="preserve">, prihodi od pruženih usluga u iznosu od </w:t>
      </w:r>
      <w:r w:rsidR="0063016A">
        <w:t>21.</w:t>
      </w:r>
      <w:r w:rsidR="00E118E1">
        <w:t>400</w:t>
      </w:r>
      <w:r w:rsidR="0041185A">
        <w:t xml:space="preserve"> kn </w:t>
      </w:r>
      <w:r w:rsidR="00CF5F63">
        <w:t xml:space="preserve"> </w:t>
      </w:r>
      <w:r w:rsidR="00E87029">
        <w:t>,</w:t>
      </w:r>
      <w:r w:rsidR="00A36959">
        <w:t xml:space="preserve"> te </w:t>
      </w:r>
      <w:r w:rsidR="00E87029">
        <w:t xml:space="preserve"> pr</w:t>
      </w:r>
      <w:r w:rsidR="00E118E1">
        <w:t>i</w:t>
      </w:r>
      <w:r w:rsidR="00E87029">
        <w:t xml:space="preserve">hodi od dijela prodanih stanova od </w:t>
      </w:r>
      <w:r w:rsidR="0063016A">
        <w:t>722</w:t>
      </w:r>
      <w:r w:rsidR="00E87029">
        <w:t xml:space="preserve"> kn</w:t>
      </w:r>
      <w:r w:rsidR="007C5B9D">
        <w:t>.</w:t>
      </w:r>
      <w:r w:rsidR="00A36959">
        <w:t xml:space="preserve"> </w:t>
      </w:r>
    </w:p>
    <w:p w:rsidR="00571D23" w:rsidRDefault="00571D23" w:rsidP="0013220F">
      <w:pPr>
        <w:jc w:val="both"/>
      </w:pPr>
    </w:p>
    <w:p w:rsidR="00571D23" w:rsidRDefault="00571D23" w:rsidP="0013220F">
      <w:pPr>
        <w:jc w:val="both"/>
        <w:rPr>
          <w:b/>
        </w:rPr>
      </w:pPr>
      <w:r w:rsidRPr="00571D23">
        <w:rPr>
          <w:b/>
        </w:rPr>
        <w:t>AOP-</w:t>
      </w:r>
      <w:r w:rsidR="009F7291">
        <w:rPr>
          <w:b/>
        </w:rPr>
        <w:t>63</w:t>
      </w:r>
      <w:r w:rsidR="003A00EE">
        <w:rPr>
          <w:b/>
        </w:rPr>
        <w:t>2</w:t>
      </w:r>
      <w:r w:rsidRPr="00571D23">
        <w:rPr>
          <w:b/>
        </w:rPr>
        <w:t xml:space="preserve"> –</w:t>
      </w:r>
      <w:r w:rsidR="00F240ED">
        <w:rPr>
          <w:b/>
        </w:rPr>
        <w:t>Manjak</w:t>
      </w:r>
      <w:r w:rsidR="009F7291">
        <w:rPr>
          <w:b/>
        </w:rPr>
        <w:t xml:space="preserve"> prihoda i primitaka</w:t>
      </w:r>
    </w:p>
    <w:p w:rsidR="009F7291" w:rsidRDefault="009F7291" w:rsidP="0013220F">
      <w:pPr>
        <w:jc w:val="both"/>
        <w:rPr>
          <w:b/>
        </w:rPr>
      </w:pPr>
    </w:p>
    <w:p w:rsidR="00112316" w:rsidRDefault="00112316" w:rsidP="0013220F">
      <w:pPr>
        <w:jc w:val="both"/>
      </w:pPr>
      <w:r>
        <w:t>Na ovoj poziciji iskazan je</w:t>
      </w:r>
      <w:r w:rsidR="0076315D">
        <w:t xml:space="preserve"> </w:t>
      </w:r>
      <w:r w:rsidR="00F240ED">
        <w:t xml:space="preserve">manjak </w:t>
      </w:r>
      <w:r w:rsidR="0041185A">
        <w:t xml:space="preserve"> prihoda i primitaka</w:t>
      </w:r>
      <w:r w:rsidR="00E92997">
        <w:t xml:space="preserve"> razdoblja </w:t>
      </w:r>
      <w:r w:rsidR="0041185A">
        <w:t xml:space="preserve"> od </w:t>
      </w:r>
      <w:r w:rsidR="00F240ED">
        <w:t>68.633</w:t>
      </w:r>
      <w:r w:rsidR="0041185A">
        <w:t>kn</w:t>
      </w:r>
      <w:r w:rsidR="00F240ED">
        <w:t xml:space="preserve">, te kad se oduzme preneseni rezultat ranijih godina od 102.266 kn  iskazuje se višak prihoda i primitka od 33.633 kn </w:t>
      </w:r>
      <w:r w:rsidR="00E92997">
        <w:t>.</w:t>
      </w:r>
    </w:p>
    <w:p w:rsidR="005128B2" w:rsidRDefault="005128B2" w:rsidP="0013220F">
      <w:pPr>
        <w:jc w:val="both"/>
      </w:pPr>
    </w:p>
    <w:p w:rsidR="00774199" w:rsidRDefault="00774199" w:rsidP="0013220F">
      <w:pPr>
        <w:jc w:val="both"/>
      </w:pPr>
    </w:p>
    <w:p w:rsidR="00774199" w:rsidRDefault="00774199" w:rsidP="0013220F">
      <w:pPr>
        <w:jc w:val="both"/>
      </w:pPr>
    </w:p>
    <w:p w:rsidR="00774199" w:rsidRPr="00112316" w:rsidRDefault="00774199" w:rsidP="0013220F">
      <w:pPr>
        <w:jc w:val="both"/>
      </w:pPr>
    </w:p>
    <w:p w:rsidR="0032569A" w:rsidRDefault="0032569A" w:rsidP="0013220F">
      <w:pPr>
        <w:jc w:val="both"/>
      </w:pPr>
    </w:p>
    <w:p w:rsidR="0032569A" w:rsidRPr="00774199" w:rsidRDefault="00774199" w:rsidP="0013220F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</w:t>
      </w:r>
      <w:r w:rsidRPr="00774199">
        <w:rPr>
          <w:b/>
        </w:rPr>
        <w:t>Bilješke uz obrazac Bilanca</w:t>
      </w:r>
    </w:p>
    <w:p w:rsidR="00D73BDD" w:rsidRDefault="00D73BDD" w:rsidP="0013220F">
      <w:pPr>
        <w:jc w:val="both"/>
        <w:rPr>
          <w:b/>
        </w:rPr>
      </w:pPr>
      <w:r w:rsidRPr="00D73BDD">
        <w:rPr>
          <w:b/>
        </w:rPr>
        <w:t>AOP 002</w:t>
      </w:r>
      <w:r>
        <w:rPr>
          <w:b/>
        </w:rPr>
        <w:t>-</w:t>
      </w:r>
      <w:r w:rsidRPr="00D73BDD">
        <w:rPr>
          <w:b/>
        </w:rPr>
        <w:t xml:space="preserve"> Nefinancijska imovina</w:t>
      </w:r>
    </w:p>
    <w:p w:rsidR="00D73BDD" w:rsidRDefault="00D73BDD" w:rsidP="0013220F">
      <w:pPr>
        <w:jc w:val="both"/>
        <w:rPr>
          <w:b/>
        </w:rPr>
      </w:pPr>
    </w:p>
    <w:p w:rsidR="00B32D61" w:rsidRDefault="00D73BDD" w:rsidP="0013220F">
      <w:pPr>
        <w:jc w:val="both"/>
      </w:pPr>
      <w:r>
        <w:t xml:space="preserve">Uspoređujući stanje imovine na početku i na kraju proračunske godine vidljivo je neznatno smanjenje imovine radi prebijanja novo nabavljene imovine u vrijednosti od 140.879 kn te </w:t>
      </w:r>
      <w:r w:rsidR="00B32D61">
        <w:t>knjiženog obveznog ispravka vrijednosti imovine.</w:t>
      </w:r>
    </w:p>
    <w:p w:rsidR="00B32D61" w:rsidRDefault="00B32D61" w:rsidP="0013220F">
      <w:pPr>
        <w:jc w:val="both"/>
      </w:pPr>
    </w:p>
    <w:p w:rsidR="005A7726" w:rsidRDefault="00B32D61" w:rsidP="0013220F">
      <w:pPr>
        <w:jc w:val="both"/>
        <w:rPr>
          <w:b/>
        </w:rPr>
      </w:pPr>
      <w:r w:rsidRPr="00B32D61">
        <w:rPr>
          <w:b/>
        </w:rPr>
        <w:t>AOP 020 Sportska i glazbena oprema</w:t>
      </w:r>
    </w:p>
    <w:p w:rsidR="00D73BDD" w:rsidRDefault="00D73BDD" w:rsidP="0013220F">
      <w:pPr>
        <w:jc w:val="both"/>
        <w:rPr>
          <w:b/>
        </w:rPr>
      </w:pPr>
      <w:r w:rsidRPr="00B32D61">
        <w:rPr>
          <w:b/>
        </w:rPr>
        <w:t xml:space="preserve"> </w:t>
      </w:r>
    </w:p>
    <w:p w:rsidR="005A7726" w:rsidRDefault="005A7726" w:rsidP="0013220F">
      <w:pPr>
        <w:jc w:val="both"/>
      </w:pPr>
      <w:r>
        <w:t xml:space="preserve">Ulaganja u </w:t>
      </w:r>
      <w:r w:rsidR="00B32D61">
        <w:t xml:space="preserve"> glazben</w:t>
      </w:r>
      <w:r>
        <w:t>e</w:t>
      </w:r>
      <w:r w:rsidR="00B32D61">
        <w:t xml:space="preserve"> instrument</w:t>
      </w:r>
      <w:r>
        <w:t>e</w:t>
      </w:r>
      <w:r w:rsidR="00B32D61">
        <w:t xml:space="preserve"> i oprem</w:t>
      </w:r>
      <w:r>
        <w:t xml:space="preserve">u ostvareno je od 106.933 kuna,  što je veća </w:t>
      </w:r>
      <w:r w:rsidR="00B32D61">
        <w:t xml:space="preserve"> vrijednost</w:t>
      </w:r>
      <w:r>
        <w:t xml:space="preserve"> od ispravka vrijednosti imovine s ciljem  održavanja  njene funkcionalnosti. </w:t>
      </w:r>
    </w:p>
    <w:p w:rsidR="005A7726" w:rsidRDefault="005A7726" w:rsidP="0013220F">
      <w:pPr>
        <w:jc w:val="both"/>
      </w:pPr>
    </w:p>
    <w:p w:rsidR="005A7726" w:rsidRDefault="005A7726" w:rsidP="0013220F">
      <w:pPr>
        <w:jc w:val="both"/>
        <w:rPr>
          <w:b/>
        </w:rPr>
      </w:pPr>
      <w:r w:rsidRPr="005A7726">
        <w:rPr>
          <w:b/>
        </w:rPr>
        <w:t>AOP 040 Nematerijalna proizvedena imovina</w:t>
      </w:r>
    </w:p>
    <w:p w:rsidR="005A7726" w:rsidRDefault="005A7726" w:rsidP="0013220F">
      <w:pPr>
        <w:jc w:val="both"/>
      </w:pPr>
    </w:p>
    <w:p w:rsidR="005A7726" w:rsidRDefault="005A7726" w:rsidP="0013220F">
      <w:pPr>
        <w:jc w:val="both"/>
      </w:pPr>
      <w:r>
        <w:t>Tijekom 2020.godine izvršeno je ulaganje u računalni program za pisanje nota u vrijednosti od 24.065 kn.</w:t>
      </w:r>
    </w:p>
    <w:p w:rsidR="00781238" w:rsidRDefault="00781238" w:rsidP="0013220F">
      <w:pPr>
        <w:jc w:val="both"/>
      </w:pPr>
    </w:p>
    <w:p w:rsidR="00781238" w:rsidRDefault="00781238" w:rsidP="0013220F">
      <w:pPr>
        <w:jc w:val="both"/>
        <w:rPr>
          <w:b/>
        </w:rPr>
      </w:pPr>
      <w:r w:rsidRPr="00781238">
        <w:rPr>
          <w:b/>
        </w:rPr>
        <w:t>AOP 081 Ostala potraživanja</w:t>
      </w:r>
    </w:p>
    <w:p w:rsidR="00781238" w:rsidRDefault="00781238" w:rsidP="0013220F">
      <w:pPr>
        <w:jc w:val="both"/>
        <w:rPr>
          <w:b/>
        </w:rPr>
      </w:pPr>
    </w:p>
    <w:p w:rsidR="00D73BDD" w:rsidRDefault="00781238" w:rsidP="0013220F">
      <w:pPr>
        <w:jc w:val="both"/>
      </w:pPr>
      <w:r w:rsidRPr="00781238">
        <w:t xml:space="preserve">Ovdje je </w:t>
      </w:r>
      <w:r>
        <w:t>zabilježeno potraživanje za bolovanje preko 42 dana od HZZO od 12.536 kn  i za naknadno odobrenje za komunalnu naknadu i vodni doprinos za 2020.god. u iznosu od 601 kn .</w:t>
      </w:r>
    </w:p>
    <w:p w:rsidR="00781238" w:rsidRPr="00C76D7B" w:rsidRDefault="00781238" w:rsidP="0013220F">
      <w:pPr>
        <w:jc w:val="both"/>
        <w:rPr>
          <w:b/>
        </w:rPr>
      </w:pPr>
    </w:p>
    <w:p w:rsidR="00C76D7B" w:rsidRDefault="00C76D7B" w:rsidP="0013220F">
      <w:pPr>
        <w:jc w:val="both"/>
        <w:rPr>
          <w:b/>
        </w:rPr>
      </w:pPr>
      <w:r w:rsidRPr="00C76D7B">
        <w:rPr>
          <w:b/>
        </w:rPr>
        <w:t>AOP 141-Potraživanje za prihode poslovanja</w:t>
      </w:r>
    </w:p>
    <w:p w:rsidR="00C76D7B" w:rsidRDefault="00C76D7B" w:rsidP="0013220F">
      <w:pPr>
        <w:jc w:val="both"/>
        <w:rPr>
          <w:b/>
        </w:rPr>
      </w:pPr>
    </w:p>
    <w:p w:rsidR="00C76D7B" w:rsidRPr="00C76D7B" w:rsidRDefault="00C76D7B" w:rsidP="0013220F">
      <w:pPr>
        <w:jc w:val="both"/>
      </w:pPr>
      <w:r>
        <w:t xml:space="preserve">Potraživanja za prihode po posebnim propisima uključujući ispravak vrijednosti potraživanja iznosi 101.394 kn iskazano i na AOP-u 254 te razlika od 519.014 kn na skupini konta 167. </w:t>
      </w:r>
    </w:p>
    <w:p w:rsidR="00781238" w:rsidRDefault="00781238" w:rsidP="0013220F">
      <w:pPr>
        <w:jc w:val="both"/>
      </w:pPr>
    </w:p>
    <w:p w:rsidR="00781238" w:rsidRDefault="00781238" w:rsidP="0013220F">
      <w:pPr>
        <w:jc w:val="both"/>
        <w:rPr>
          <w:b/>
        </w:rPr>
      </w:pPr>
      <w:r w:rsidRPr="00781238">
        <w:rPr>
          <w:b/>
        </w:rPr>
        <w:t>AOP 155 –Potraživanje za prihode iz proračun</w:t>
      </w:r>
      <w:r>
        <w:rPr>
          <w:b/>
        </w:rPr>
        <w:t>a</w:t>
      </w:r>
    </w:p>
    <w:p w:rsidR="00781238" w:rsidRDefault="00781238" w:rsidP="0013220F">
      <w:pPr>
        <w:jc w:val="both"/>
        <w:rPr>
          <w:b/>
        </w:rPr>
      </w:pPr>
    </w:p>
    <w:p w:rsidR="00781238" w:rsidRDefault="008C6E1F" w:rsidP="0013220F">
      <w:pPr>
        <w:jc w:val="both"/>
      </w:pPr>
      <w:r>
        <w:t xml:space="preserve">Potraživanje za prihode proračunskih korisnika  iz ranijih razdoblja od 270.698 kn, te </w:t>
      </w:r>
      <w:r w:rsidR="00F60FB9">
        <w:t>sa 31.12.</w:t>
      </w:r>
      <w:r>
        <w:t xml:space="preserve">2020.g. potraživanja za prihode proračunskih korisnika iznosi </w:t>
      </w:r>
      <w:r w:rsidR="00F60FB9">
        <w:t>248.316 kn .</w:t>
      </w:r>
      <w:r>
        <w:t xml:space="preserve"> </w:t>
      </w:r>
    </w:p>
    <w:p w:rsidR="00F60FB9" w:rsidRDefault="00F60FB9" w:rsidP="0013220F">
      <w:pPr>
        <w:jc w:val="both"/>
      </w:pPr>
    </w:p>
    <w:p w:rsidR="00F60FB9" w:rsidRDefault="00F60FB9" w:rsidP="0013220F">
      <w:pPr>
        <w:jc w:val="both"/>
        <w:rPr>
          <w:b/>
        </w:rPr>
      </w:pPr>
      <w:r w:rsidRPr="00F60FB9">
        <w:rPr>
          <w:b/>
        </w:rPr>
        <w:t>AOP 169- Obveze</w:t>
      </w:r>
    </w:p>
    <w:p w:rsidR="00F60FB9" w:rsidRDefault="00F60FB9" w:rsidP="0013220F">
      <w:pPr>
        <w:jc w:val="both"/>
        <w:rPr>
          <w:b/>
        </w:rPr>
      </w:pPr>
    </w:p>
    <w:p w:rsidR="00F60FB9" w:rsidRDefault="00F60FB9" w:rsidP="0013220F">
      <w:pPr>
        <w:jc w:val="both"/>
      </w:pPr>
      <w:r w:rsidRPr="00F60FB9">
        <w:t>O</w:t>
      </w:r>
      <w:r>
        <w:t xml:space="preserve">bveze za zaposlene bilježe neznatan rast kao rezultat provođenja Uredbe o izmjeni  naziva radnih mjesta i </w:t>
      </w:r>
      <w:proofErr w:type="spellStart"/>
      <w:r>
        <w:t>koeficjenata</w:t>
      </w:r>
      <w:proofErr w:type="spellEnd"/>
      <w:r>
        <w:t xml:space="preserve"> </w:t>
      </w:r>
      <w:r w:rsidR="002D1B34">
        <w:t xml:space="preserve"> NN 119/2019.</w:t>
      </w:r>
    </w:p>
    <w:p w:rsidR="002D1B34" w:rsidRDefault="002D1B34" w:rsidP="0013220F">
      <w:pPr>
        <w:jc w:val="both"/>
      </w:pPr>
      <w:r>
        <w:t>Obveze za materijalne rashode i ostale tekuće obveze s iskazanim</w:t>
      </w:r>
      <w:r w:rsidR="004C75F8">
        <w:t xml:space="preserve"> indeksom </w:t>
      </w:r>
      <w:r>
        <w:t xml:space="preserve"> povećanj</w:t>
      </w:r>
      <w:r w:rsidR="004C75F8">
        <w:t xml:space="preserve">a </w:t>
      </w:r>
      <w:r>
        <w:t xml:space="preserve"> rezultat  su metodičke procedure iskazivanja obveza s 31.12.2020.godine.</w:t>
      </w:r>
    </w:p>
    <w:p w:rsidR="002D1B34" w:rsidRDefault="002D1B34" w:rsidP="0013220F">
      <w:pPr>
        <w:jc w:val="both"/>
      </w:pPr>
    </w:p>
    <w:p w:rsidR="004C75F8" w:rsidRDefault="004C75F8" w:rsidP="0013220F">
      <w:pPr>
        <w:jc w:val="both"/>
      </w:pPr>
    </w:p>
    <w:p w:rsidR="002D1B34" w:rsidRDefault="002D1B34" w:rsidP="0013220F">
      <w:pPr>
        <w:jc w:val="both"/>
        <w:rPr>
          <w:b/>
        </w:rPr>
      </w:pPr>
      <w:r w:rsidRPr="002D1B34">
        <w:rPr>
          <w:b/>
        </w:rPr>
        <w:t>AOP 228-Naplaćeni prihodi budućeg razdoblja</w:t>
      </w:r>
    </w:p>
    <w:p w:rsidR="002D1B34" w:rsidRDefault="002D1B34" w:rsidP="0013220F">
      <w:pPr>
        <w:jc w:val="both"/>
        <w:rPr>
          <w:b/>
        </w:rPr>
      </w:pPr>
    </w:p>
    <w:p w:rsidR="002D1B34" w:rsidRPr="002D1B34" w:rsidRDefault="002D1B34" w:rsidP="0013220F">
      <w:pPr>
        <w:jc w:val="both"/>
        <w:rPr>
          <w:b/>
        </w:rPr>
      </w:pPr>
    </w:p>
    <w:p w:rsidR="002D1B34" w:rsidRDefault="002D1B34" w:rsidP="0013220F">
      <w:pPr>
        <w:jc w:val="both"/>
      </w:pPr>
      <w:r>
        <w:t>Na ovoj poziciji knjižena je unaprijed plaćena participacija roditelja za školarinu.</w:t>
      </w:r>
    </w:p>
    <w:p w:rsidR="002D1B34" w:rsidRDefault="002D1B34" w:rsidP="0013220F">
      <w:pPr>
        <w:jc w:val="both"/>
      </w:pPr>
    </w:p>
    <w:p w:rsidR="002D1B34" w:rsidRDefault="002D1B34" w:rsidP="0013220F">
      <w:pPr>
        <w:jc w:val="both"/>
      </w:pPr>
    </w:p>
    <w:p w:rsidR="002D1B34" w:rsidRDefault="004C75F8" w:rsidP="0013220F">
      <w:pPr>
        <w:jc w:val="both"/>
        <w:rPr>
          <w:b/>
        </w:rPr>
      </w:pPr>
      <w:r w:rsidRPr="004C75F8">
        <w:rPr>
          <w:b/>
        </w:rPr>
        <w:t>AOP 250-Izvanbilančni zapisi</w:t>
      </w:r>
    </w:p>
    <w:p w:rsidR="004C75F8" w:rsidRDefault="004C75F8" w:rsidP="0013220F">
      <w:pPr>
        <w:jc w:val="both"/>
        <w:rPr>
          <w:b/>
        </w:rPr>
      </w:pPr>
    </w:p>
    <w:p w:rsidR="004C75F8" w:rsidRDefault="004C75F8" w:rsidP="0013220F">
      <w:pPr>
        <w:jc w:val="both"/>
      </w:pPr>
      <w:r w:rsidRPr="004C75F8">
        <w:t>Na ovoj poziciji zabiljež</w:t>
      </w:r>
      <w:r>
        <w:t xml:space="preserve">ena </w:t>
      </w:r>
      <w:r w:rsidRPr="004C75F8">
        <w:t xml:space="preserve"> je </w:t>
      </w:r>
      <w:r>
        <w:t xml:space="preserve"> vrijednost opreme u sklopu projekta e-škole. </w:t>
      </w:r>
    </w:p>
    <w:p w:rsidR="004C75F8" w:rsidRPr="004C75F8" w:rsidRDefault="004C75F8" w:rsidP="0013220F">
      <w:pPr>
        <w:jc w:val="both"/>
      </w:pPr>
    </w:p>
    <w:p w:rsidR="002D1B34" w:rsidRPr="004C75F8" w:rsidRDefault="002D1B34" w:rsidP="0013220F">
      <w:pPr>
        <w:jc w:val="both"/>
      </w:pPr>
    </w:p>
    <w:p w:rsidR="002D1B34" w:rsidRDefault="002D1B34" w:rsidP="0013220F">
      <w:pPr>
        <w:jc w:val="both"/>
      </w:pPr>
    </w:p>
    <w:p w:rsidR="002D1B34" w:rsidRDefault="002D1B34" w:rsidP="0013220F">
      <w:pPr>
        <w:jc w:val="both"/>
      </w:pPr>
    </w:p>
    <w:p w:rsidR="002D1B34" w:rsidRDefault="002D1B34" w:rsidP="0013220F">
      <w:pPr>
        <w:jc w:val="both"/>
      </w:pPr>
    </w:p>
    <w:p w:rsidR="002D1B34" w:rsidRPr="00F60FB9" w:rsidRDefault="002D1B34" w:rsidP="0013220F">
      <w:pPr>
        <w:jc w:val="both"/>
      </w:pPr>
      <w:r>
        <w:t xml:space="preserve"> </w:t>
      </w:r>
    </w:p>
    <w:p w:rsidR="00F04466" w:rsidRDefault="005A7726" w:rsidP="00D73BDD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</w:t>
      </w:r>
      <w:r w:rsidR="00F04466" w:rsidRPr="0013484E">
        <w:rPr>
          <w:b/>
        </w:rPr>
        <w:t xml:space="preserve">Bilješke uz </w:t>
      </w:r>
      <w:r w:rsidR="005128B2">
        <w:rPr>
          <w:b/>
        </w:rPr>
        <w:t>o</w:t>
      </w:r>
      <w:r w:rsidR="00F04466" w:rsidRPr="0013484E">
        <w:rPr>
          <w:b/>
        </w:rPr>
        <w:t xml:space="preserve">brazac </w:t>
      </w:r>
      <w:r w:rsidR="00F04466">
        <w:rPr>
          <w:b/>
        </w:rPr>
        <w:t>Obveze</w:t>
      </w:r>
    </w:p>
    <w:p w:rsidR="00F04466" w:rsidRDefault="00F04466" w:rsidP="00F04466">
      <w:pPr>
        <w:jc w:val="center"/>
        <w:rPr>
          <w:b/>
        </w:rPr>
      </w:pPr>
    </w:p>
    <w:p w:rsidR="00F04466" w:rsidRDefault="00F04466" w:rsidP="00F04466">
      <w:pPr>
        <w:rPr>
          <w:b/>
        </w:rPr>
      </w:pPr>
      <w:r>
        <w:rPr>
          <w:b/>
        </w:rPr>
        <w:t>AOP 001-Stanje obveza 1.siječnja</w:t>
      </w:r>
    </w:p>
    <w:p w:rsidR="007C5B9D" w:rsidRDefault="007C5B9D" w:rsidP="00F04466">
      <w:pPr>
        <w:rPr>
          <w:b/>
        </w:rPr>
      </w:pPr>
    </w:p>
    <w:p w:rsidR="0019752D" w:rsidRDefault="00F04466" w:rsidP="00F04466">
      <w:pPr>
        <w:jc w:val="both"/>
      </w:pPr>
      <w:r>
        <w:t>Na ovom AOP-u iskazana je obveza za plaću za 12.mjesec 20</w:t>
      </w:r>
      <w:r w:rsidR="005128B2">
        <w:t>19</w:t>
      </w:r>
      <w:r>
        <w:t>.g. i materijalne rashode  za prosinac</w:t>
      </w:r>
      <w:r w:rsidR="00A8276E">
        <w:t xml:space="preserve"> 20</w:t>
      </w:r>
      <w:r w:rsidR="005128B2">
        <w:t>19</w:t>
      </w:r>
      <w:r>
        <w:t xml:space="preserve"> .</w:t>
      </w:r>
      <w:r w:rsidR="005128B2">
        <w:t xml:space="preserve"> godinu.</w:t>
      </w:r>
    </w:p>
    <w:p w:rsidR="0019752D" w:rsidRDefault="0019752D" w:rsidP="00F04466">
      <w:pPr>
        <w:jc w:val="both"/>
      </w:pPr>
    </w:p>
    <w:p w:rsidR="007C5B9D" w:rsidRDefault="007C5B9D" w:rsidP="00F04466">
      <w:pPr>
        <w:jc w:val="both"/>
      </w:pPr>
    </w:p>
    <w:p w:rsidR="0076315D" w:rsidRDefault="00BB3E4C" w:rsidP="00F04466">
      <w:pPr>
        <w:jc w:val="both"/>
        <w:rPr>
          <w:b/>
        </w:rPr>
      </w:pPr>
      <w:r w:rsidRPr="00BB3E4C">
        <w:rPr>
          <w:b/>
        </w:rPr>
        <w:t>AOP 0</w:t>
      </w:r>
      <w:r w:rsidR="000B5C26">
        <w:rPr>
          <w:b/>
        </w:rPr>
        <w:t>36</w:t>
      </w:r>
      <w:r w:rsidRPr="00BB3E4C">
        <w:rPr>
          <w:b/>
        </w:rPr>
        <w:t>-</w:t>
      </w:r>
      <w:r w:rsidR="000B5C26">
        <w:rPr>
          <w:b/>
        </w:rPr>
        <w:t xml:space="preserve">Stanje </w:t>
      </w:r>
      <w:r w:rsidRPr="00BB3E4C">
        <w:rPr>
          <w:b/>
        </w:rPr>
        <w:t xml:space="preserve"> obveza </w:t>
      </w:r>
      <w:r w:rsidR="000B5C26">
        <w:rPr>
          <w:b/>
        </w:rPr>
        <w:t>na kraju izvještajnog razdoblja</w:t>
      </w:r>
    </w:p>
    <w:p w:rsidR="0019752D" w:rsidRDefault="0019752D" w:rsidP="00F04466">
      <w:pPr>
        <w:jc w:val="both"/>
        <w:rPr>
          <w:b/>
        </w:rPr>
      </w:pPr>
    </w:p>
    <w:p w:rsidR="007C5B9D" w:rsidRDefault="00BB3E4C" w:rsidP="00261A7D">
      <w:pPr>
        <w:jc w:val="both"/>
      </w:pPr>
      <w:r>
        <w:t>Ovdje je iskazana obveza za</w:t>
      </w:r>
      <w:r w:rsidR="000B5C26">
        <w:t xml:space="preserve"> zaposlene u iznosu od </w:t>
      </w:r>
      <w:r w:rsidR="00E87029">
        <w:t>4</w:t>
      </w:r>
      <w:r w:rsidR="002B3999">
        <w:t>99.824</w:t>
      </w:r>
      <w:r w:rsidR="000B5C26">
        <w:t xml:space="preserve"> kn a odnosi se na plaću za </w:t>
      </w:r>
      <w:r w:rsidR="002B3999">
        <w:t>12-</w:t>
      </w:r>
      <w:r w:rsidR="000B5C26">
        <w:t xml:space="preserve"> 20</w:t>
      </w:r>
      <w:r w:rsidR="0019752D">
        <w:t>20</w:t>
      </w:r>
      <w:r w:rsidR="000B5C26">
        <w:t>.god ,</w:t>
      </w:r>
      <w:r>
        <w:t xml:space="preserve"> </w:t>
      </w:r>
      <w:r w:rsidR="00B62F20">
        <w:t xml:space="preserve">te za </w:t>
      </w:r>
      <w:r>
        <w:t>materijalne rashode i usluge</w:t>
      </w:r>
      <w:r w:rsidR="00E87029">
        <w:t xml:space="preserve"> </w:t>
      </w:r>
      <w:r w:rsidR="00B97660">
        <w:t xml:space="preserve">i ostale tekuće obveze </w:t>
      </w:r>
      <w:r w:rsidR="00E87029">
        <w:t xml:space="preserve">od </w:t>
      </w:r>
      <w:r w:rsidR="002B3999">
        <w:t>279.799</w:t>
      </w:r>
      <w:r w:rsidR="00B97660">
        <w:t xml:space="preserve"> </w:t>
      </w:r>
      <w:r w:rsidR="00E87029">
        <w:t xml:space="preserve"> kn</w:t>
      </w:r>
      <w:r w:rsidR="002B3999">
        <w:t xml:space="preserve"> obveze za nabavu proizvedene dugotrajne imovine u iznosu od 65.428 kn ,  </w:t>
      </w:r>
      <w:r>
        <w:t xml:space="preserve"> a radi procedure</w:t>
      </w:r>
      <w:r w:rsidR="000B5C26">
        <w:t xml:space="preserve"> primitka i naplate računa</w:t>
      </w:r>
      <w:r w:rsidR="00B97660">
        <w:t>.</w:t>
      </w:r>
      <w:r w:rsidR="000B5C26">
        <w:t xml:space="preserve"> </w:t>
      </w:r>
      <w:r>
        <w:t xml:space="preserve"> </w:t>
      </w:r>
      <w:r w:rsidR="00B97660">
        <w:t>I</w:t>
      </w:r>
      <w:r w:rsidR="007C5B9D">
        <w:t>ste nisu mogle biti podmirene</w:t>
      </w:r>
      <w:r w:rsidR="000B5C26">
        <w:t xml:space="preserve"> do kraja izvještajnog razdoblja.</w:t>
      </w:r>
    </w:p>
    <w:p w:rsidR="00B97660" w:rsidRDefault="00B97660" w:rsidP="00261A7D">
      <w:pPr>
        <w:jc w:val="both"/>
      </w:pPr>
    </w:p>
    <w:p w:rsidR="00E92997" w:rsidRPr="00E92997" w:rsidRDefault="00E92997" w:rsidP="00261A7D">
      <w:pPr>
        <w:jc w:val="both"/>
      </w:pPr>
    </w:p>
    <w:p w:rsidR="00B62F20" w:rsidRDefault="005128B2" w:rsidP="00261A7D">
      <w:pPr>
        <w:jc w:val="both"/>
        <w:rPr>
          <w:b/>
        </w:rPr>
      </w:pPr>
      <w:r>
        <w:rPr>
          <w:b/>
        </w:rPr>
        <w:t xml:space="preserve">                                                      Bilješke uz obrazac P-VRIO</w:t>
      </w:r>
    </w:p>
    <w:p w:rsidR="005128B2" w:rsidRDefault="005128B2" w:rsidP="00261A7D">
      <w:pPr>
        <w:jc w:val="both"/>
        <w:rPr>
          <w:b/>
        </w:rPr>
      </w:pPr>
    </w:p>
    <w:p w:rsidR="005128B2" w:rsidRDefault="005128B2" w:rsidP="00261A7D">
      <w:pPr>
        <w:jc w:val="both"/>
      </w:pPr>
      <w:r w:rsidRPr="005128B2">
        <w:t>G</w:t>
      </w:r>
      <w:r>
        <w:t>lazbena škola nema evidentiranih promjena na računu 915 te je obrazac ostao nepopunjen.</w:t>
      </w:r>
    </w:p>
    <w:p w:rsidR="005128B2" w:rsidRDefault="005128B2" w:rsidP="00261A7D">
      <w:pPr>
        <w:jc w:val="both"/>
      </w:pPr>
    </w:p>
    <w:p w:rsidR="005128B2" w:rsidRDefault="005128B2" w:rsidP="00261A7D">
      <w:pPr>
        <w:jc w:val="both"/>
      </w:pPr>
    </w:p>
    <w:p w:rsidR="005128B2" w:rsidRDefault="005128B2" w:rsidP="00261A7D">
      <w:pPr>
        <w:jc w:val="both"/>
        <w:rPr>
          <w:b/>
        </w:rPr>
      </w:pPr>
      <w:r w:rsidRPr="005128B2">
        <w:rPr>
          <w:b/>
        </w:rPr>
        <w:t xml:space="preserve">                                                      Bilješke uz obrazac RAS-funkcijski</w:t>
      </w:r>
    </w:p>
    <w:p w:rsidR="005128B2" w:rsidRDefault="005128B2" w:rsidP="00261A7D">
      <w:pPr>
        <w:jc w:val="both"/>
        <w:rPr>
          <w:b/>
        </w:rPr>
      </w:pPr>
    </w:p>
    <w:p w:rsidR="005128B2" w:rsidRDefault="005128B2" w:rsidP="00261A7D">
      <w:pPr>
        <w:jc w:val="both"/>
        <w:rPr>
          <w:b/>
        </w:rPr>
      </w:pPr>
    </w:p>
    <w:p w:rsidR="005128B2" w:rsidRDefault="005128B2" w:rsidP="00261A7D">
      <w:pPr>
        <w:jc w:val="both"/>
        <w:rPr>
          <w:b/>
        </w:rPr>
      </w:pPr>
      <w:r>
        <w:rPr>
          <w:b/>
        </w:rPr>
        <w:t>AOP 110 –Obrazovanje</w:t>
      </w:r>
    </w:p>
    <w:p w:rsidR="005128B2" w:rsidRPr="005128B2" w:rsidRDefault="005128B2" w:rsidP="00261A7D">
      <w:pPr>
        <w:jc w:val="both"/>
        <w:rPr>
          <w:b/>
        </w:rPr>
      </w:pPr>
    </w:p>
    <w:p w:rsidR="00B62F20" w:rsidRDefault="005128B2" w:rsidP="00261A7D">
      <w:pPr>
        <w:jc w:val="both"/>
      </w:pPr>
      <w:r>
        <w:t xml:space="preserve">Glazbena škola </w:t>
      </w:r>
      <w:proofErr w:type="spellStart"/>
      <w:r>
        <w:t>A.Štrige</w:t>
      </w:r>
      <w:proofErr w:type="spellEnd"/>
      <w:r>
        <w:t xml:space="preserve"> Križevci ima </w:t>
      </w:r>
      <w:r w:rsidR="00AD7A48">
        <w:t xml:space="preserve">predškolsko obrazovanje, osnovno </w:t>
      </w:r>
      <w:r>
        <w:t xml:space="preserve"> obrazovanj</w:t>
      </w:r>
      <w:r w:rsidR="00AD7A48">
        <w:t>e i srednje školsko obrazovanje. Budući da je osnivač  Grad Križevci  iskazani su podaci u rubrikama za predškolsko i osnovno školsko obrazovanje.</w:t>
      </w:r>
    </w:p>
    <w:p w:rsidR="00AD7A48" w:rsidRPr="005128B2" w:rsidRDefault="00AD7A48" w:rsidP="00261A7D">
      <w:pPr>
        <w:jc w:val="both"/>
      </w:pPr>
    </w:p>
    <w:p w:rsidR="00B62F20" w:rsidRDefault="00B62F20" w:rsidP="00261A7D">
      <w:pPr>
        <w:jc w:val="both"/>
      </w:pPr>
    </w:p>
    <w:p w:rsidR="00261A7D" w:rsidRDefault="00553C44" w:rsidP="00261A7D">
      <w:pPr>
        <w:jc w:val="both"/>
      </w:pPr>
      <w:r>
        <w:t>Voditelj računovodstva:</w:t>
      </w:r>
      <w:r w:rsidR="00261A7D">
        <w:t xml:space="preserve">                                                                  Ravnatelj</w:t>
      </w:r>
      <w:r w:rsidR="00237D1C">
        <w:t>ica</w:t>
      </w:r>
      <w:r w:rsidR="00261A7D">
        <w:t>:</w:t>
      </w:r>
    </w:p>
    <w:p w:rsidR="0076315D" w:rsidRDefault="0076315D" w:rsidP="00261A7D">
      <w:pPr>
        <w:jc w:val="both"/>
      </w:pPr>
    </w:p>
    <w:p w:rsidR="00261A7D" w:rsidRDefault="00261A7D" w:rsidP="00261A7D">
      <w:pPr>
        <w:jc w:val="both"/>
      </w:pPr>
    </w:p>
    <w:p w:rsidR="00261A7D" w:rsidRDefault="0032569A" w:rsidP="00261A7D">
      <w:pPr>
        <w:jc w:val="both"/>
      </w:pPr>
      <w:r>
        <w:t xml:space="preserve">Božica </w:t>
      </w:r>
      <w:proofErr w:type="spellStart"/>
      <w:r>
        <w:t>Katanović</w:t>
      </w:r>
      <w:proofErr w:type="spellEnd"/>
      <w:r>
        <w:t>,</w:t>
      </w:r>
      <w:r w:rsidR="00B97660">
        <w:t xml:space="preserve">                 </w:t>
      </w:r>
      <w:r>
        <w:t xml:space="preserve">                                                         </w:t>
      </w:r>
      <w:r w:rsidR="00261A7D">
        <w:t>Branka Špoljar, prof.</w:t>
      </w:r>
    </w:p>
    <w:p w:rsidR="00E20152" w:rsidRDefault="00E20152" w:rsidP="00261A7D">
      <w:pPr>
        <w:jc w:val="both"/>
      </w:pPr>
    </w:p>
    <w:p w:rsidR="00E20152" w:rsidRDefault="00E20152" w:rsidP="00261A7D">
      <w:pPr>
        <w:jc w:val="both"/>
      </w:pPr>
    </w:p>
    <w:p w:rsidR="00E20152" w:rsidRDefault="00E20152" w:rsidP="00261A7D">
      <w:pPr>
        <w:jc w:val="both"/>
      </w:pPr>
    </w:p>
    <w:p w:rsidR="00E20152" w:rsidRDefault="00E20152" w:rsidP="00261A7D">
      <w:pPr>
        <w:jc w:val="both"/>
      </w:pPr>
    </w:p>
    <w:p w:rsidR="00E20152" w:rsidRDefault="00E20152" w:rsidP="00261A7D">
      <w:pPr>
        <w:jc w:val="both"/>
      </w:pPr>
    </w:p>
    <w:p w:rsidR="00E20152" w:rsidRPr="00261A7D" w:rsidRDefault="00E20152" w:rsidP="00261A7D">
      <w:pPr>
        <w:jc w:val="both"/>
      </w:pPr>
      <w:r>
        <w:t>Križevci,30</w:t>
      </w:r>
      <w:bookmarkStart w:id="0" w:name="_GoBack"/>
      <w:bookmarkEnd w:id="0"/>
      <w:r>
        <w:t>.01.2021.</w:t>
      </w:r>
    </w:p>
    <w:sectPr w:rsidR="00E20152" w:rsidRPr="00261A7D" w:rsidSect="007751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8A4"/>
    <w:multiLevelType w:val="hybridMultilevel"/>
    <w:tmpl w:val="F2FC5594"/>
    <w:lvl w:ilvl="0" w:tplc="59BE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43E3"/>
    <w:multiLevelType w:val="hybridMultilevel"/>
    <w:tmpl w:val="99283936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03E4"/>
    <w:multiLevelType w:val="hybridMultilevel"/>
    <w:tmpl w:val="315E536E"/>
    <w:lvl w:ilvl="0" w:tplc="17160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7B9"/>
    <w:multiLevelType w:val="hybridMultilevel"/>
    <w:tmpl w:val="B5E826FC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6407"/>
    <w:multiLevelType w:val="hybridMultilevel"/>
    <w:tmpl w:val="5512208A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06A65"/>
    <w:rsid w:val="00014789"/>
    <w:rsid w:val="00023877"/>
    <w:rsid w:val="000543CA"/>
    <w:rsid w:val="0006543C"/>
    <w:rsid w:val="000714F2"/>
    <w:rsid w:val="000742E2"/>
    <w:rsid w:val="00077065"/>
    <w:rsid w:val="00080841"/>
    <w:rsid w:val="00084727"/>
    <w:rsid w:val="00091DEE"/>
    <w:rsid w:val="0009748D"/>
    <w:rsid w:val="000B04DE"/>
    <w:rsid w:val="000B5C26"/>
    <w:rsid w:val="000B7930"/>
    <w:rsid w:val="00102F79"/>
    <w:rsid w:val="00112316"/>
    <w:rsid w:val="0013220F"/>
    <w:rsid w:val="00132B90"/>
    <w:rsid w:val="0013484E"/>
    <w:rsid w:val="00150200"/>
    <w:rsid w:val="00153416"/>
    <w:rsid w:val="001763F4"/>
    <w:rsid w:val="0019752D"/>
    <w:rsid w:val="001A124E"/>
    <w:rsid w:val="001A214B"/>
    <w:rsid w:val="001D15EE"/>
    <w:rsid w:val="001F7269"/>
    <w:rsid w:val="00224391"/>
    <w:rsid w:val="002303DC"/>
    <w:rsid w:val="00237D1C"/>
    <w:rsid w:val="00255AD3"/>
    <w:rsid w:val="00261A7D"/>
    <w:rsid w:val="00262346"/>
    <w:rsid w:val="00280FDE"/>
    <w:rsid w:val="002841B1"/>
    <w:rsid w:val="00285AE9"/>
    <w:rsid w:val="002B09E3"/>
    <w:rsid w:val="002B364F"/>
    <w:rsid w:val="002B3999"/>
    <w:rsid w:val="002C400B"/>
    <w:rsid w:val="002D1B34"/>
    <w:rsid w:val="0030689B"/>
    <w:rsid w:val="00314A66"/>
    <w:rsid w:val="0032569A"/>
    <w:rsid w:val="00345673"/>
    <w:rsid w:val="003539DD"/>
    <w:rsid w:val="003670E4"/>
    <w:rsid w:val="003914F9"/>
    <w:rsid w:val="003A00EE"/>
    <w:rsid w:val="003B74A7"/>
    <w:rsid w:val="003D44FF"/>
    <w:rsid w:val="0040727E"/>
    <w:rsid w:val="0041185A"/>
    <w:rsid w:val="00455ACF"/>
    <w:rsid w:val="0047361A"/>
    <w:rsid w:val="00473DF4"/>
    <w:rsid w:val="004771D1"/>
    <w:rsid w:val="004819F0"/>
    <w:rsid w:val="004C5437"/>
    <w:rsid w:val="004C75F8"/>
    <w:rsid w:val="004D49EE"/>
    <w:rsid w:val="005128B2"/>
    <w:rsid w:val="00542995"/>
    <w:rsid w:val="005436C6"/>
    <w:rsid w:val="00553C44"/>
    <w:rsid w:val="00554830"/>
    <w:rsid w:val="00566481"/>
    <w:rsid w:val="00571D23"/>
    <w:rsid w:val="0059530E"/>
    <w:rsid w:val="005A7726"/>
    <w:rsid w:val="005B280B"/>
    <w:rsid w:val="005D15A8"/>
    <w:rsid w:val="005D3C4B"/>
    <w:rsid w:val="005D67AC"/>
    <w:rsid w:val="005E7A3F"/>
    <w:rsid w:val="00610577"/>
    <w:rsid w:val="0061594E"/>
    <w:rsid w:val="0063016A"/>
    <w:rsid w:val="00641F29"/>
    <w:rsid w:val="006A42DA"/>
    <w:rsid w:val="006B469F"/>
    <w:rsid w:val="006D66A7"/>
    <w:rsid w:val="006F1E04"/>
    <w:rsid w:val="00706A65"/>
    <w:rsid w:val="00720CC5"/>
    <w:rsid w:val="007212B5"/>
    <w:rsid w:val="00746BE1"/>
    <w:rsid w:val="0076048E"/>
    <w:rsid w:val="00760A05"/>
    <w:rsid w:val="0076315D"/>
    <w:rsid w:val="00774199"/>
    <w:rsid w:val="00775175"/>
    <w:rsid w:val="00781238"/>
    <w:rsid w:val="007929FA"/>
    <w:rsid w:val="00797491"/>
    <w:rsid w:val="007A0D12"/>
    <w:rsid w:val="007B2F5D"/>
    <w:rsid w:val="007C5B9D"/>
    <w:rsid w:val="007D1CC7"/>
    <w:rsid w:val="007E1182"/>
    <w:rsid w:val="007F03E5"/>
    <w:rsid w:val="007F4E60"/>
    <w:rsid w:val="00816205"/>
    <w:rsid w:val="00821651"/>
    <w:rsid w:val="008242A2"/>
    <w:rsid w:val="00840189"/>
    <w:rsid w:val="00841819"/>
    <w:rsid w:val="008475B9"/>
    <w:rsid w:val="00847FC4"/>
    <w:rsid w:val="00851DB3"/>
    <w:rsid w:val="008677F6"/>
    <w:rsid w:val="008907C4"/>
    <w:rsid w:val="00894966"/>
    <w:rsid w:val="008A52DD"/>
    <w:rsid w:val="008B6E52"/>
    <w:rsid w:val="008C0B44"/>
    <w:rsid w:val="008C6E1F"/>
    <w:rsid w:val="008D00CB"/>
    <w:rsid w:val="00907A78"/>
    <w:rsid w:val="0093669D"/>
    <w:rsid w:val="0094006F"/>
    <w:rsid w:val="00946550"/>
    <w:rsid w:val="009504AC"/>
    <w:rsid w:val="009601F5"/>
    <w:rsid w:val="00963229"/>
    <w:rsid w:val="00967E63"/>
    <w:rsid w:val="00977CA8"/>
    <w:rsid w:val="00981A4D"/>
    <w:rsid w:val="00997AE6"/>
    <w:rsid w:val="009C53DA"/>
    <w:rsid w:val="009C5C06"/>
    <w:rsid w:val="009F7291"/>
    <w:rsid w:val="00A0577A"/>
    <w:rsid w:val="00A07465"/>
    <w:rsid w:val="00A36959"/>
    <w:rsid w:val="00A36C3B"/>
    <w:rsid w:val="00A436C3"/>
    <w:rsid w:val="00A45334"/>
    <w:rsid w:val="00A807A4"/>
    <w:rsid w:val="00A8260A"/>
    <w:rsid w:val="00A8276E"/>
    <w:rsid w:val="00AA0DF0"/>
    <w:rsid w:val="00AD7A48"/>
    <w:rsid w:val="00AE5742"/>
    <w:rsid w:val="00B17A7D"/>
    <w:rsid w:val="00B32D61"/>
    <w:rsid w:val="00B3720B"/>
    <w:rsid w:val="00B4219C"/>
    <w:rsid w:val="00B52512"/>
    <w:rsid w:val="00B577E1"/>
    <w:rsid w:val="00B62F20"/>
    <w:rsid w:val="00B97660"/>
    <w:rsid w:val="00BA19D1"/>
    <w:rsid w:val="00BA58C4"/>
    <w:rsid w:val="00BA7558"/>
    <w:rsid w:val="00BB2625"/>
    <w:rsid w:val="00BB3E4C"/>
    <w:rsid w:val="00BD5E2E"/>
    <w:rsid w:val="00C03DD5"/>
    <w:rsid w:val="00C20FC0"/>
    <w:rsid w:val="00C37612"/>
    <w:rsid w:val="00C443FF"/>
    <w:rsid w:val="00C76D7B"/>
    <w:rsid w:val="00CB32F4"/>
    <w:rsid w:val="00CC5E5E"/>
    <w:rsid w:val="00CC5F9B"/>
    <w:rsid w:val="00CD3E3A"/>
    <w:rsid w:val="00CF5F63"/>
    <w:rsid w:val="00D016A1"/>
    <w:rsid w:val="00D137FF"/>
    <w:rsid w:val="00D1611C"/>
    <w:rsid w:val="00D42735"/>
    <w:rsid w:val="00D502A8"/>
    <w:rsid w:val="00D52C98"/>
    <w:rsid w:val="00D73BDD"/>
    <w:rsid w:val="00D92B32"/>
    <w:rsid w:val="00D92CF0"/>
    <w:rsid w:val="00D9778D"/>
    <w:rsid w:val="00D97C78"/>
    <w:rsid w:val="00DA209D"/>
    <w:rsid w:val="00DA27A8"/>
    <w:rsid w:val="00DA4D50"/>
    <w:rsid w:val="00DB317F"/>
    <w:rsid w:val="00DC0E18"/>
    <w:rsid w:val="00DE092C"/>
    <w:rsid w:val="00DE0BAD"/>
    <w:rsid w:val="00DE4835"/>
    <w:rsid w:val="00DF1094"/>
    <w:rsid w:val="00DF4F56"/>
    <w:rsid w:val="00E019A9"/>
    <w:rsid w:val="00E118E1"/>
    <w:rsid w:val="00E20152"/>
    <w:rsid w:val="00E33F74"/>
    <w:rsid w:val="00E424A6"/>
    <w:rsid w:val="00E818CB"/>
    <w:rsid w:val="00E87029"/>
    <w:rsid w:val="00E92997"/>
    <w:rsid w:val="00E9663E"/>
    <w:rsid w:val="00EA5914"/>
    <w:rsid w:val="00EB16F3"/>
    <w:rsid w:val="00EC4935"/>
    <w:rsid w:val="00EC63DC"/>
    <w:rsid w:val="00F04466"/>
    <w:rsid w:val="00F179AB"/>
    <w:rsid w:val="00F22C2A"/>
    <w:rsid w:val="00F240ED"/>
    <w:rsid w:val="00F36689"/>
    <w:rsid w:val="00F40218"/>
    <w:rsid w:val="00F4306C"/>
    <w:rsid w:val="00F60FB9"/>
    <w:rsid w:val="00F7392B"/>
    <w:rsid w:val="00F87144"/>
    <w:rsid w:val="00FA77E8"/>
    <w:rsid w:val="00FB2931"/>
    <w:rsid w:val="00FB4347"/>
    <w:rsid w:val="00FB7803"/>
    <w:rsid w:val="00FE5D90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5D5FB"/>
  <w15:docId w15:val="{CD9166ED-DDA0-47D8-A8C6-A8917399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0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543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B316-0C6F-461A-98DC-DFD4A23E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GŠ Alberta Štrige Križevci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Ankica Kramar</dc:creator>
  <cp:keywords/>
  <cp:lastModifiedBy>Windows User</cp:lastModifiedBy>
  <cp:revision>37</cp:revision>
  <cp:lastPrinted>2021-02-01T12:26:00Z</cp:lastPrinted>
  <dcterms:created xsi:type="dcterms:W3CDTF">2012-03-14T14:16:00Z</dcterms:created>
  <dcterms:modified xsi:type="dcterms:W3CDTF">2021-02-01T12:33:00Z</dcterms:modified>
</cp:coreProperties>
</file>